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A5" w:rsidRPr="00BA4AA5" w:rsidRDefault="00FB6186" w:rsidP="00BA4AA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BA4AA5" w:rsidRPr="00BA4AA5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BA4AA5" w:rsidRPr="00BA4AA5" w:rsidRDefault="00BA4AA5" w:rsidP="00BA4A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A4AA5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 xml:space="preserve">ПМ. 02 </w:t>
      </w:r>
      <w:r w:rsidRPr="00BA4A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«Ручная дуговая сварка (наплавка, резка) </w:t>
      </w:r>
    </w:p>
    <w:p w:rsidR="00BA4AA5" w:rsidRPr="00BA4AA5" w:rsidRDefault="00BA4AA5" w:rsidP="00BA4AA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A4A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плавящимся покрытым электродом»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3E7F8E" w:rsidRPr="003E7F8E" w:rsidRDefault="003E7F8E" w:rsidP="003E7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E7F8E">
        <w:rPr>
          <w:rFonts w:ascii="Times New Roman" w:hAnsi="Times New Roman" w:cs="Times New Roman"/>
          <w:sz w:val="24"/>
          <w:szCs w:val="24"/>
          <w:lang w:eastAsia="ar-SA"/>
        </w:rPr>
        <w:t>Программа предназначена для изучения учебной практики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A4AA5" w:rsidRPr="00BA4AA5" w:rsidRDefault="00BA4AA5" w:rsidP="00BA4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BA4A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A4AA5" w:rsidRPr="00BA4AA5" w:rsidRDefault="00BA4AA5" w:rsidP="00BA4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BA4AA5" w:rsidRPr="00BA4AA5" w:rsidRDefault="00BA4AA5" w:rsidP="00BA4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4AA5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учебной  практики по профессиональному модулю </w:t>
      </w:r>
      <w:r w:rsidRPr="00BA4AA5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ПМ. 02 </w:t>
      </w:r>
      <w:r w:rsidRPr="00BA4A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«Ручная дуговая сварка (наплавка, резка) плавящимся покрытым электродом» </w:t>
      </w:r>
      <w:r w:rsidRPr="00BA4A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A4AA5">
        <w:rPr>
          <w:rFonts w:ascii="Times New Roman" w:eastAsia="Calibri" w:hAnsi="Times New Roman" w:cs="Times New Roman"/>
          <w:sz w:val="28"/>
          <w:szCs w:val="28"/>
        </w:rPr>
        <w:t>является частью основной является</w:t>
      </w:r>
      <w:proofErr w:type="gramEnd"/>
      <w:r w:rsidRPr="00BA4AA5">
        <w:rPr>
          <w:rFonts w:ascii="Times New Roman" w:eastAsia="Calibri" w:hAnsi="Times New Roman" w:cs="Times New Roman"/>
          <w:sz w:val="28"/>
          <w:szCs w:val="28"/>
        </w:rPr>
        <w:t xml:space="preserve"> частью основной профессиональной образовательной программы в соответствии с ФГОС СПО по профессии  </w:t>
      </w:r>
      <w:r w:rsidRPr="00BA4AA5">
        <w:rPr>
          <w:rFonts w:ascii="Times New Roman" w:eastAsia="Calibri" w:hAnsi="Times New Roman" w:cs="Times New Roman"/>
          <w:bCs/>
          <w:sz w:val="28"/>
          <w:szCs w:val="28"/>
        </w:rPr>
        <w:t xml:space="preserve">15.01.05 Сварщик (ручной и частично механизированной сварки (наплавки)) </w:t>
      </w:r>
      <w:r w:rsidRPr="00BA4AA5">
        <w:rPr>
          <w:rFonts w:ascii="Times New Roman" w:eastAsia="Calibri" w:hAnsi="Times New Roman" w:cs="Times New Roman"/>
          <w:sz w:val="28"/>
          <w:szCs w:val="28"/>
        </w:rPr>
        <w:t xml:space="preserve"> 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</w:t>
      </w:r>
      <w:r w:rsidRPr="00BA4AA5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02 </w:t>
      </w:r>
      <w:r w:rsidRPr="00BA4AA5">
        <w:rPr>
          <w:rFonts w:ascii="Times New Roman" w:eastAsia="Calibri" w:hAnsi="Times New Roman" w:cs="Times New Roman"/>
          <w:color w:val="000000"/>
          <w:sz w:val="28"/>
          <w:szCs w:val="28"/>
        </w:rPr>
        <w:t>«Ручная дуговая сварка (наплавка, резка) плавящимся покрытым электродом»</w:t>
      </w:r>
    </w:p>
    <w:p w:rsidR="00BA4AA5" w:rsidRPr="00BA4AA5" w:rsidRDefault="00BA4AA5" w:rsidP="00BA4A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A4AA5" w:rsidRPr="00BA4AA5" w:rsidRDefault="00BA4AA5" w:rsidP="00BA4A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4AA5">
        <w:rPr>
          <w:rFonts w:ascii="Times New Roman" w:eastAsia="Calibri" w:hAnsi="Times New Roman" w:cs="Times New Roman"/>
          <w:sz w:val="28"/>
          <w:szCs w:val="28"/>
        </w:rPr>
        <w:t>Выполнять работы по п</w:t>
      </w:r>
      <w:r w:rsidRPr="00BA4AA5">
        <w:rPr>
          <w:rFonts w:ascii="Times New Roman" w:eastAsia="Calibri" w:hAnsi="Times New Roman" w:cs="Times New Roman"/>
          <w:bCs/>
          <w:sz w:val="28"/>
          <w:szCs w:val="28"/>
        </w:rPr>
        <w:t>одготовительно-сварочным работам и контроль качества сварных швов после сварки.</w:t>
      </w:r>
    </w:p>
    <w:p w:rsidR="00BA4AA5" w:rsidRPr="00BA4AA5" w:rsidRDefault="00BA4AA5" w:rsidP="00BA4A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BA4AA5" w:rsidRPr="00BA4AA5" w:rsidRDefault="00BA4AA5" w:rsidP="00BA4AA5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BA4AA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профессии: </w:t>
      </w: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BA4AA5">
        <w:rPr>
          <w:rFonts w:ascii="Times New Roman" w:hAnsi="Times New Roman" w:cs="Times New Roman"/>
          <w:sz w:val="28"/>
          <w:szCs w:val="28"/>
          <w:lang w:eastAsia="ru-RU"/>
        </w:rPr>
        <w:t>учебной</w:t>
      </w: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практике предусмотрен контроль в форме </w:t>
      </w:r>
      <w:r w:rsidRPr="00BA4AA5">
        <w:rPr>
          <w:rFonts w:ascii="Times New Roman" w:hAnsi="Times New Roman" w:cs="Times New Roman"/>
          <w:sz w:val="28"/>
          <w:szCs w:val="28"/>
          <w:lang w:eastAsia="ru-RU"/>
        </w:rPr>
        <w:t>зачета</w:t>
      </w: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4AA5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или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учебной практики; полноты и своевременности представления дневника практики и отчета о практике в соответствии с заданием на практику</w:t>
      </w: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BA4AA5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A4AA5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 рассчитана на  252 часа (7 недель).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</w:t>
      </w:r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филиале ГАПОУ «</w:t>
      </w:r>
      <w:proofErr w:type="spellStart"/>
      <w:r w:rsidRPr="00BA4AA5">
        <w:rPr>
          <w:rFonts w:ascii="Times New Roman" w:hAnsi="Times New Roman" w:cs="Times New Roman"/>
          <w:sz w:val="28"/>
          <w:szCs w:val="28"/>
          <w:lang w:eastAsia="ru-RU"/>
        </w:rPr>
        <w:t>Ташлинский</w:t>
      </w:r>
      <w:proofErr w:type="spellEnd"/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 политехнический техникум», Первомайский ФУ ГУП </w:t>
      </w:r>
      <w:proofErr w:type="spellStart"/>
      <w:r w:rsidRPr="00BA4AA5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BA4AA5">
        <w:rPr>
          <w:rFonts w:ascii="Times New Roman" w:hAnsi="Times New Roman" w:cs="Times New Roman"/>
          <w:sz w:val="28"/>
          <w:szCs w:val="28"/>
          <w:lang w:eastAsia="ru-RU"/>
        </w:rPr>
        <w:t>, ОАО «УТТ», МУП «Первомайское автотранспортное пассажирское предприятие» и т.д.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A4AA5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1713"/>
      </w:tblGrid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практика</w:t>
            </w:r>
          </w:p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отрезков труб разных диаметров встык при различных положениях стыка в пространстве.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 разного рода решетчатых конструкций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Сварка пластин </w:t>
            </w: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тавр</w:t>
            </w:r>
            <w:proofErr w:type="gram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толщиной 4-5 мм без скоса кромок, сплошным односторонним швом.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пластин в тавр толщиной 4-5 мм без скоса кромок, сплошным двухсторонними и прерывистыми  швами.</w:t>
            </w:r>
            <w:proofErr w:type="gram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прямоугольной коробки из пяти пластин горизонтальными швами.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прямоугольной коробки из пяти пластин  вертикальными швами с последующими испытаниями швов на плотность.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патрубков, заглушек к трубам различного диаметра.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tabs>
                <w:tab w:val="left" w:pos="700"/>
              </w:tabs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Разделительная дуговая резка угольным электродом.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Дуговая резка металлическим электродом.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Разделительная воздушно-дуговая резка.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Поверхностная воздушно-дуговая резка.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несложных изделий.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Дуговая сварка простых производственных изделий </w:t>
            </w: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технологической документацией.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Резка пластин покрытыми электродами.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Разделительная воздушно-дуговая резка пластин различной толщины по прямой, по кривой и по разметке.</w:t>
            </w:r>
            <w:proofErr w:type="gram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Резка металла различного профиля (уголок, швеллер, </w:t>
            </w:r>
            <w:proofErr w:type="spell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двутавр</w:t>
            </w:r>
            <w:proofErr w:type="spell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Резка труб и вырезка отверстий.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Поверхностная воздушн</w:t>
            </w: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дуговая резка.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оснащенности сварочного поста ручной дуговой сварки (наплавки, резки) плавящимся покрытым электродом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и исправности оборудования поста ручной дуговой сварки (наплавки, резки) плавящимся покрытым электродом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Проверка наличия заземления сварочного поста ручной дуговой сварки (наплавки, резки) плавящимся покрытым электродом;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проверка сварочных материалов для ручной дуговой сварки (наплавки, резки) плавящимся покрытым электродом;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Настройка оборудования ручной дуговой сварки (наплавки, резки) плавящимся  покрытым электродом для выполнения  сварки;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ручной дуговой  сварки (наплавки, резки) плавящимся  покрытым электродом различных деталей  и конструкций;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Наплавка отдельных валиков на пластины полуавтоматами.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Сварка прямолинейных швов автоматами и полуавтоматами.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Сварка прямолинейных и кольцевых швов с поворотом и без поворота свариваемых деталей.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правилами и приемами наплавки и сварки. Инструктаж по организации рабочего места и безопасности труда.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дуговой резки.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Резка профильного металла, различных уголков, швеллера, арматуры.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отрезков труб разных диаметров встык при различных положениях стыка в пространстве.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Сварка  разного рода решетчатых конструкций.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правилами и приемами газокислородной резки </w:t>
            </w:r>
            <w:proofErr w:type="gram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металлов, используемыми газами, машинами для кислородной резки. Инструктаж по содержанию занятий, организации рабочего места и безопасности труда.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Ручная кислородная резка пластин различной толщины.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скоса кромок.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Вырезка отверстий, резка по разметке, при помощи направляющей линейки и циркуля.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Резка стальных листов большой толщины.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качества реза. Подбор и регулирование режима резки.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Керосино</w:t>
            </w:r>
            <w:proofErr w:type="spell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бензино</w:t>
            </w:r>
            <w:proofErr w:type="spellEnd"/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– кислородная резка.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Резка профильного металла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A4AA5" w:rsidRPr="00BA4AA5" w:rsidTr="00BA4A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AA5" w:rsidRPr="00BA4AA5" w:rsidRDefault="00BA4AA5" w:rsidP="00BA4AA5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AA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252</w:t>
            </w:r>
          </w:p>
        </w:tc>
      </w:tr>
    </w:tbl>
    <w:p w:rsidR="00BA4AA5" w:rsidRPr="00BA4AA5" w:rsidRDefault="00BA4AA5" w:rsidP="00BA4AA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  <w:sectPr w:rsidR="00BA4AA5" w:rsidRPr="00BA4AA5">
          <w:pgSz w:w="11909" w:h="16834"/>
          <w:pgMar w:top="850" w:right="360" w:bottom="284" w:left="1170" w:header="720" w:footer="720" w:gutter="0"/>
          <w:cols w:space="720"/>
        </w:sectPr>
      </w:pPr>
    </w:p>
    <w:p w:rsidR="00F4071A" w:rsidRPr="00F4071A" w:rsidRDefault="00F4071A" w:rsidP="00F407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F4071A" w:rsidRPr="00F4071A">
          <w:pgSz w:w="11907" w:h="16840"/>
          <w:pgMar w:top="680" w:right="680" w:bottom="680" w:left="1134" w:header="709" w:footer="709" w:gutter="0"/>
          <w:cols w:space="720"/>
        </w:sect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06B" w:rsidRDefault="0013706B">
      <w:pPr>
        <w:spacing w:after="0" w:line="240" w:lineRule="auto"/>
      </w:pPr>
      <w:r>
        <w:separator/>
      </w:r>
    </w:p>
  </w:endnote>
  <w:endnote w:type="continuationSeparator" w:id="0">
    <w:p w:rsidR="0013706B" w:rsidRDefault="0013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E7F8E">
      <w:rPr>
        <w:rStyle w:val="ac"/>
        <w:noProof/>
      </w:rPr>
      <w:t>6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06B" w:rsidRDefault="0013706B">
      <w:pPr>
        <w:spacing w:after="0" w:line="240" w:lineRule="auto"/>
      </w:pPr>
      <w:r>
        <w:separator/>
      </w:r>
    </w:p>
  </w:footnote>
  <w:footnote w:type="continuationSeparator" w:id="0">
    <w:p w:rsidR="0013706B" w:rsidRDefault="00137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13706B"/>
    <w:rsid w:val="001822E0"/>
    <w:rsid w:val="001F151E"/>
    <w:rsid w:val="00283DF1"/>
    <w:rsid w:val="00291E9C"/>
    <w:rsid w:val="002B5D5A"/>
    <w:rsid w:val="00334534"/>
    <w:rsid w:val="0037125B"/>
    <w:rsid w:val="003E7F8E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6670C"/>
    <w:rsid w:val="008D0AB4"/>
    <w:rsid w:val="008F2F2E"/>
    <w:rsid w:val="009206F5"/>
    <w:rsid w:val="009A7F2D"/>
    <w:rsid w:val="00A64031"/>
    <w:rsid w:val="00A66FC9"/>
    <w:rsid w:val="00AE334F"/>
    <w:rsid w:val="00B55C23"/>
    <w:rsid w:val="00B773D0"/>
    <w:rsid w:val="00BA4AA5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21</cp:revision>
  <dcterms:created xsi:type="dcterms:W3CDTF">2019-02-08T08:51:00Z</dcterms:created>
  <dcterms:modified xsi:type="dcterms:W3CDTF">2021-10-26T08:44:00Z</dcterms:modified>
</cp:coreProperties>
</file>